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99" w:rsidRPr="001B0099" w:rsidRDefault="001B0099" w:rsidP="001B0099">
      <w:pPr>
        <w:jc w:val="center"/>
      </w:pPr>
      <w:r w:rsidRPr="001B0099">
        <w:rPr>
          <w:b/>
          <w:bCs/>
        </w:rPr>
        <w:t>Warning Signs of Developmental Disorders such as Autism &amp; Bipolar Disorder</w:t>
      </w:r>
    </w:p>
    <w:p w:rsidR="001B0099" w:rsidRPr="001B0099" w:rsidRDefault="001B0099" w:rsidP="001B0099">
      <w:pPr>
        <w:jc w:val="center"/>
      </w:pPr>
      <w:r w:rsidRPr="001B0099">
        <w:rPr>
          <w:b/>
          <w:bCs/>
        </w:rPr>
        <w:t>Steven C. Atkins, Psy.D.</w:t>
      </w:r>
    </w:p>
    <w:p w:rsidR="001B0099" w:rsidRPr="001B0099" w:rsidRDefault="001B0099" w:rsidP="001B0099">
      <w:pPr>
        <w:jc w:val="center"/>
      </w:pPr>
      <w:r w:rsidRPr="001B0099">
        <w:rPr>
          <w:b/>
          <w:bCs/>
        </w:rPr>
        <w:t>SCA Psychological Services</w:t>
      </w:r>
    </w:p>
    <w:p w:rsidR="001B0099" w:rsidRPr="001B0099" w:rsidRDefault="001B0099" w:rsidP="001B0099">
      <w:pPr>
        <w:jc w:val="center"/>
      </w:pPr>
      <w:r w:rsidRPr="001B0099">
        <w:rPr>
          <w:b/>
          <w:bCs/>
        </w:rPr>
        <w:t>SCA@Dartmouth.edu</w:t>
      </w:r>
    </w:p>
    <w:p w:rsidR="001B0099" w:rsidRPr="001B0099" w:rsidRDefault="001B0099" w:rsidP="001B0099">
      <w:pPr>
        <w:jc w:val="center"/>
      </w:pPr>
      <w:hyperlink r:id="rId5" w:history="1">
        <w:r w:rsidRPr="001B0099">
          <w:rPr>
            <w:rStyle w:val="Hyperlink"/>
          </w:rPr>
          <w:t>www.DrStevenAtkins.com</w:t>
        </w:r>
      </w:hyperlink>
    </w:p>
    <w:p w:rsidR="001B0099" w:rsidRPr="001B0099" w:rsidRDefault="001B0099" w:rsidP="001B0099">
      <w:r w:rsidRPr="001B0099">
        <w:rPr>
          <w:b/>
          <w:bCs/>
        </w:rPr>
        <w:br/>
      </w:r>
    </w:p>
    <w:p w:rsidR="001B0099" w:rsidRPr="001B0099" w:rsidRDefault="001B0099" w:rsidP="001B0099">
      <w:pPr>
        <w:jc w:val="center"/>
      </w:pPr>
      <w:r w:rsidRPr="001B0099">
        <w:rPr>
          <w:b/>
          <w:bCs/>
        </w:rPr>
        <w:t>Statistics</w:t>
      </w:r>
    </w:p>
    <w:p w:rsidR="001B0099" w:rsidRPr="001B0099" w:rsidRDefault="001B0099" w:rsidP="001B0099">
      <w:pPr>
        <w:jc w:val="center"/>
      </w:pPr>
      <w:r w:rsidRPr="001B0099">
        <w:rPr>
          <w:b/>
          <w:bCs/>
        </w:rPr>
        <w:t>Prenatal developmental factors</w:t>
      </w:r>
    </w:p>
    <w:p w:rsidR="001B0099" w:rsidRPr="001B0099" w:rsidRDefault="001B0099" w:rsidP="001B0099">
      <w:pPr>
        <w:jc w:val="center"/>
      </w:pPr>
      <w:r w:rsidRPr="001B0099">
        <w:rPr>
          <w:b/>
          <w:bCs/>
        </w:rPr>
        <w:t>Early warning signs</w:t>
      </w:r>
    </w:p>
    <w:p w:rsidR="001B0099" w:rsidRPr="001B0099" w:rsidRDefault="001B0099" w:rsidP="001B0099">
      <w:pPr>
        <w:jc w:val="center"/>
      </w:pPr>
      <w:r w:rsidRPr="001B0099">
        <w:rPr>
          <w:b/>
          <w:bCs/>
        </w:rPr>
        <w:t>Treatment</w:t>
      </w:r>
    </w:p>
    <w:p w:rsidR="001B0099" w:rsidRPr="001B0099" w:rsidRDefault="001B0099" w:rsidP="001B0099">
      <w:r w:rsidRPr="001B0099">
        <w:t>Autism</w:t>
      </w:r>
      <w:r w:rsidRPr="001B0099">
        <w:br/>
        <w:t>Statistics</w:t>
      </w:r>
    </w:p>
    <w:p w:rsidR="001B0099" w:rsidRPr="001B0099" w:rsidRDefault="001B0099" w:rsidP="001B0099">
      <w:r w:rsidRPr="001B0099">
        <w:t>One in 88!</w:t>
      </w:r>
    </w:p>
    <w:p w:rsidR="001B0099" w:rsidRPr="001B0099" w:rsidRDefault="001B0099" w:rsidP="001B0099">
      <w:r w:rsidRPr="001B0099">
        <w:t>23% jump in autism rates from 2006 - 2008</w:t>
      </w:r>
    </w:p>
    <w:p w:rsidR="001B0099" w:rsidRPr="001B0099" w:rsidRDefault="001B0099" w:rsidP="001B0099">
      <w:r w:rsidRPr="001B0099">
        <w:t>78% increase since 2002</w:t>
      </w:r>
    </w:p>
    <w:p w:rsidR="001B0099" w:rsidRPr="001B0099" w:rsidRDefault="001B0099" w:rsidP="001B0099">
      <w:r w:rsidRPr="001B0099">
        <w:t xml:space="preserve">Dramatic data may be due to broader definitions </w:t>
      </w:r>
      <w:proofErr w:type="gramStart"/>
      <w:r w:rsidRPr="001B0099">
        <w:t>of  autism</w:t>
      </w:r>
      <w:proofErr w:type="gramEnd"/>
      <w:r w:rsidRPr="001B0099">
        <w:t xml:space="preserve"> </w:t>
      </w:r>
    </w:p>
    <w:p w:rsidR="001B0099" w:rsidRPr="001B0099" w:rsidRDefault="001B0099" w:rsidP="001B0099">
      <w:r w:rsidRPr="001B0099">
        <w:t xml:space="preserve">Or earlier identification </w:t>
      </w:r>
      <w:proofErr w:type="gramStart"/>
      <w:r w:rsidRPr="001B0099">
        <w:t>of  ASD</w:t>
      </w:r>
      <w:proofErr w:type="gramEnd"/>
      <w:r w:rsidRPr="001B0099">
        <w:t xml:space="preserve"> (Autism Spectrum Disorder)</w:t>
      </w:r>
    </w:p>
    <w:p w:rsidR="00000000" w:rsidRPr="001B0099" w:rsidRDefault="001B0099" w:rsidP="001B0099">
      <w:pPr>
        <w:numPr>
          <w:ilvl w:val="0"/>
          <w:numId w:val="1"/>
        </w:numPr>
      </w:pPr>
      <w:r w:rsidRPr="001B0099">
        <w:t>CDC, 10/2012</w:t>
      </w:r>
    </w:p>
    <w:p w:rsidR="001B0099" w:rsidRPr="001B0099" w:rsidRDefault="001B0099" w:rsidP="001B0099">
      <w:pPr>
        <w:jc w:val="center"/>
      </w:pPr>
      <w:r w:rsidRPr="001B0099">
        <w:br/>
        <w:t>Causes</w:t>
      </w:r>
      <w:proofErr w:type="gramStart"/>
      <w:r w:rsidRPr="001B0099">
        <w:t>:</w:t>
      </w:r>
      <w:proofErr w:type="gramEnd"/>
      <w:r w:rsidRPr="001B0099">
        <w:br/>
        <w:t>Prenatal developmental factors</w:t>
      </w:r>
    </w:p>
    <w:p w:rsidR="001B0099" w:rsidRPr="001B0099" w:rsidRDefault="001B0099" w:rsidP="001B0099">
      <w:pPr>
        <w:jc w:val="center"/>
      </w:pPr>
      <w:r w:rsidRPr="001B0099">
        <w:t>Genetic mutation in 15-20% of cases</w:t>
      </w:r>
    </w:p>
    <w:p w:rsidR="001B0099" w:rsidRPr="001B0099" w:rsidRDefault="001B0099" w:rsidP="001B0099">
      <w:r w:rsidRPr="001B0099">
        <w:t>Risk factors:</w:t>
      </w:r>
    </w:p>
    <w:p w:rsidR="00000000" w:rsidRPr="001B0099" w:rsidRDefault="001B0099" w:rsidP="001B0099">
      <w:pPr>
        <w:numPr>
          <w:ilvl w:val="1"/>
          <w:numId w:val="2"/>
        </w:numPr>
      </w:pPr>
      <w:r w:rsidRPr="001B0099">
        <w:t>Advanced age in fathers</w:t>
      </w:r>
    </w:p>
    <w:p w:rsidR="00000000" w:rsidRPr="001B0099" w:rsidRDefault="001B0099" w:rsidP="001B0099">
      <w:pPr>
        <w:numPr>
          <w:ilvl w:val="1"/>
          <w:numId w:val="2"/>
        </w:numPr>
      </w:pPr>
      <w:r w:rsidRPr="001B0099">
        <w:t>Low birth weight or small for gestational age</w:t>
      </w:r>
    </w:p>
    <w:p w:rsidR="00000000" w:rsidRPr="001B0099" w:rsidRDefault="001B0099" w:rsidP="001B0099">
      <w:pPr>
        <w:numPr>
          <w:ilvl w:val="1"/>
          <w:numId w:val="2"/>
        </w:numPr>
      </w:pPr>
      <w:r w:rsidRPr="001B0099">
        <w:t>Deficiency in folic acid intake 2-3 months before conception</w:t>
      </w:r>
    </w:p>
    <w:p w:rsidR="00000000" w:rsidRPr="001B0099" w:rsidRDefault="001B0099" w:rsidP="001B0099">
      <w:pPr>
        <w:numPr>
          <w:ilvl w:val="1"/>
          <w:numId w:val="2"/>
        </w:numPr>
      </w:pPr>
      <w:r w:rsidRPr="001B0099">
        <w:lastRenderedPageBreak/>
        <w:t>Mother’s exposure to pesticides</w:t>
      </w:r>
    </w:p>
    <w:p w:rsidR="00000000" w:rsidRPr="001B0099" w:rsidRDefault="001B0099" w:rsidP="001B0099">
      <w:pPr>
        <w:numPr>
          <w:ilvl w:val="1"/>
          <w:numId w:val="2"/>
        </w:numPr>
      </w:pPr>
      <w:r w:rsidRPr="001B0099">
        <w:t>Mother’s exposure to pollution</w:t>
      </w:r>
    </w:p>
    <w:p w:rsidR="00000000" w:rsidRPr="001B0099" w:rsidRDefault="001B0099" w:rsidP="001B0099">
      <w:pPr>
        <w:numPr>
          <w:ilvl w:val="1"/>
          <w:numId w:val="2"/>
        </w:numPr>
      </w:pPr>
      <w:r w:rsidRPr="001B0099">
        <w:t>Obesity in Mother</w:t>
      </w:r>
    </w:p>
    <w:p w:rsidR="00000000" w:rsidRPr="001B0099" w:rsidRDefault="001B0099" w:rsidP="001B0099">
      <w:pPr>
        <w:numPr>
          <w:ilvl w:val="1"/>
          <w:numId w:val="2"/>
        </w:numPr>
      </w:pPr>
      <w:r w:rsidRPr="001B0099">
        <w:t>Runs in families 3-10% increased risk</w:t>
      </w:r>
    </w:p>
    <w:p w:rsidR="001B0099" w:rsidRPr="001B0099" w:rsidRDefault="001B0099" w:rsidP="001B0099">
      <w:pPr>
        <w:jc w:val="center"/>
      </w:pPr>
      <w:r w:rsidRPr="001B0099">
        <w:t>Early Brain Development</w:t>
      </w:r>
    </w:p>
    <w:p w:rsidR="001B0099" w:rsidRPr="001B0099" w:rsidRDefault="001B0099" w:rsidP="001B0099">
      <w:pPr>
        <w:jc w:val="center"/>
      </w:pPr>
      <w:r w:rsidRPr="001B0099">
        <w:t>Brain imaging technology (MRI)</w:t>
      </w:r>
    </w:p>
    <w:p w:rsidR="00000000" w:rsidRPr="001B0099" w:rsidRDefault="001B0099" w:rsidP="001B0099">
      <w:pPr>
        <w:numPr>
          <w:ilvl w:val="1"/>
          <w:numId w:val="3"/>
        </w:numPr>
      </w:pPr>
      <w:r w:rsidRPr="001B0099">
        <w:t>Marked differences in white matter = surround neurons &amp; support signal transmission</w:t>
      </w:r>
    </w:p>
    <w:p w:rsidR="00000000" w:rsidRPr="001B0099" w:rsidRDefault="001B0099" w:rsidP="001B0099">
      <w:pPr>
        <w:numPr>
          <w:ilvl w:val="1"/>
          <w:numId w:val="3"/>
        </w:numPr>
      </w:pPr>
      <w:r w:rsidRPr="001B0099">
        <w:t>These changes were found 6 months before any symptoms of ASD were seen</w:t>
      </w:r>
    </w:p>
    <w:p w:rsidR="001B0099" w:rsidRPr="001B0099" w:rsidRDefault="001B0099" w:rsidP="001B0099">
      <w:r w:rsidRPr="001B0099">
        <w:t>Early identification holds out hope for outcomes</w:t>
      </w:r>
    </w:p>
    <w:p w:rsidR="001B0099" w:rsidRPr="001B0099" w:rsidRDefault="001B0099" w:rsidP="001B0099">
      <w:r w:rsidRPr="001B0099">
        <w:t>So what do you look for?</w:t>
      </w:r>
    </w:p>
    <w:p w:rsidR="001B0099" w:rsidRPr="001B0099" w:rsidRDefault="001B0099" w:rsidP="001B0099">
      <w:r w:rsidRPr="001B0099">
        <w:t xml:space="preserve">Diagnosis &amp; </w:t>
      </w:r>
      <w:r w:rsidRPr="001B0099">
        <w:br/>
        <w:t>Assessment</w:t>
      </w:r>
    </w:p>
    <w:p w:rsidR="001B0099" w:rsidRPr="001B0099" w:rsidRDefault="001B0099" w:rsidP="001B0099">
      <w:r w:rsidRPr="001B0099">
        <w:t>Reliably diagnose ASD in children from 12 to 18 months</w:t>
      </w:r>
    </w:p>
    <w:p w:rsidR="001B0099" w:rsidRPr="001B0099" w:rsidRDefault="001B0099" w:rsidP="001B0099">
      <w:r w:rsidRPr="001B0099">
        <w:t>Look at social deficits</w:t>
      </w:r>
    </w:p>
    <w:p w:rsidR="001B0099" w:rsidRPr="001B0099" w:rsidRDefault="001B0099" w:rsidP="001B0099">
      <w:proofErr w:type="gramStart"/>
      <w:r w:rsidRPr="001B0099">
        <w:t xml:space="preserve">Any </w:t>
      </w:r>
      <w:proofErr w:type="spellStart"/>
      <w:r w:rsidRPr="001B0099">
        <w:t>repetative</w:t>
      </w:r>
      <w:proofErr w:type="spellEnd"/>
      <w:r w:rsidRPr="001B0099">
        <w:t xml:space="preserve"> actions?</w:t>
      </w:r>
      <w:proofErr w:type="gramEnd"/>
    </w:p>
    <w:p w:rsidR="001B0099" w:rsidRPr="001B0099" w:rsidRDefault="001B0099" w:rsidP="001B0099">
      <w:r w:rsidRPr="001B0099">
        <w:t>Trajectory is not predictable</w:t>
      </w:r>
    </w:p>
    <w:p w:rsidR="001B0099" w:rsidRPr="001B0099" w:rsidRDefault="001B0099" w:rsidP="001B0099">
      <w:r w:rsidRPr="001B0099">
        <w:t xml:space="preserve">It is not a lifetime diagnosis!!!  </w:t>
      </w:r>
    </w:p>
    <w:p w:rsidR="00000000" w:rsidRPr="001B0099" w:rsidRDefault="001B0099" w:rsidP="001B0099">
      <w:pPr>
        <w:numPr>
          <w:ilvl w:val="1"/>
          <w:numId w:val="4"/>
        </w:numPr>
      </w:pPr>
      <w:r w:rsidRPr="001B0099">
        <w:t>If caught early and with treatment</w:t>
      </w:r>
    </w:p>
    <w:p w:rsidR="001B0099" w:rsidRPr="001B0099" w:rsidRDefault="001B0099" w:rsidP="001B0099">
      <w:pPr>
        <w:jc w:val="center"/>
      </w:pPr>
      <w:r w:rsidRPr="001B0099">
        <w:t xml:space="preserve">Diagnosis &amp; </w:t>
      </w:r>
      <w:r w:rsidRPr="001B0099">
        <w:br/>
        <w:t>Assessment</w:t>
      </w:r>
    </w:p>
    <w:p w:rsidR="001B0099" w:rsidRPr="001B0099" w:rsidRDefault="001B0099" w:rsidP="001B0099">
      <w:r w:rsidRPr="001B0099">
        <w:t>However, some can regress</w:t>
      </w:r>
    </w:p>
    <w:p w:rsidR="00000000" w:rsidRPr="001B0099" w:rsidRDefault="001B0099" w:rsidP="001B0099">
      <w:pPr>
        <w:numPr>
          <w:ilvl w:val="1"/>
          <w:numId w:val="5"/>
        </w:numPr>
      </w:pPr>
      <w:r w:rsidRPr="001B0099">
        <w:t>Ev</w:t>
      </w:r>
      <w:r w:rsidRPr="001B0099">
        <w:t>en with treatment</w:t>
      </w:r>
    </w:p>
    <w:p w:rsidR="001B0099" w:rsidRPr="001B0099" w:rsidRDefault="001B0099" w:rsidP="001B0099">
      <w:r w:rsidRPr="001B0099">
        <w:t>Wait &amp; See approach</w:t>
      </w:r>
    </w:p>
    <w:p w:rsidR="001B0099" w:rsidRPr="001B0099" w:rsidRDefault="001B0099" w:rsidP="001B0099">
      <w:r w:rsidRPr="001B0099">
        <w:t xml:space="preserve">Intervention is </w:t>
      </w:r>
      <w:proofErr w:type="gramStart"/>
      <w:r w:rsidRPr="001B0099">
        <w:t>focal</w:t>
      </w:r>
      <w:proofErr w:type="gramEnd"/>
      <w:r w:rsidRPr="001B0099">
        <w:t xml:space="preserve"> in early age</w:t>
      </w:r>
    </w:p>
    <w:p w:rsidR="00000000" w:rsidRPr="001B0099" w:rsidRDefault="001B0099" w:rsidP="001B0099">
      <w:pPr>
        <w:numPr>
          <w:ilvl w:val="1"/>
          <w:numId w:val="6"/>
        </w:numPr>
      </w:pPr>
      <w:r w:rsidRPr="001B0099">
        <w:t>Again, catch them sooner and prognosis can improve</w:t>
      </w:r>
    </w:p>
    <w:p w:rsidR="00000000" w:rsidRPr="001B0099" w:rsidRDefault="001B0099" w:rsidP="001B0099">
      <w:pPr>
        <w:numPr>
          <w:ilvl w:val="1"/>
          <w:numId w:val="6"/>
        </w:numPr>
      </w:pPr>
      <w:r w:rsidRPr="001B0099">
        <w:t>Infants &amp; toddlers are not as diverse a group as are 10 year olds</w:t>
      </w:r>
    </w:p>
    <w:p w:rsidR="001B0099" w:rsidRPr="001B0099" w:rsidRDefault="001B0099" w:rsidP="001B0099">
      <w:pPr>
        <w:jc w:val="center"/>
      </w:pPr>
      <w:r w:rsidRPr="001B0099">
        <w:lastRenderedPageBreak/>
        <w:t>What to do?</w:t>
      </w:r>
      <w:r w:rsidRPr="001B0099">
        <w:br/>
        <w:t>Interventions</w:t>
      </w:r>
    </w:p>
    <w:p w:rsidR="001B0099" w:rsidRPr="001B0099" w:rsidRDefault="001B0099" w:rsidP="001B0099">
      <w:r w:rsidRPr="001B0099">
        <w:t>Early Start Denver Model</w:t>
      </w:r>
    </w:p>
    <w:p w:rsidR="00000000" w:rsidRPr="001B0099" w:rsidRDefault="001B0099" w:rsidP="001B0099">
      <w:pPr>
        <w:numPr>
          <w:ilvl w:val="1"/>
          <w:numId w:val="7"/>
        </w:numPr>
      </w:pPr>
      <w:r w:rsidRPr="001B0099">
        <w:t>Structured teaching &amp; relationship-based approach in the home</w:t>
      </w:r>
    </w:p>
    <w:p w:rsidR="00000000" w:rsidRPr="001B0099" w:rsidRDefault="001B0099" w:rsidP="001B0099">
      <w:pPr>
        <w:numPr>
          <w:ilvl w:val="1"/>
          <w:numId w:val="7"/>
        </w:numPr>
      </w:pPr>
      <w:r w:rsidRPr="001B0099">
        <w:t xml:space="preserve">18 – 30 months </w:t>
      </w:r>
      <w:proofErr w:type="spellStart"/>
      <w:r w:rsidRPr="001B0099">
        <w:t>signficiantly</w:t>
      </w:r>
      <w:proofErr w:type="spellEnd"/>
      <w:r w:rsidRPr="001B0099">
        <w:t xml:space="preserve"> improved in IQs, social interaction &amp; language</w:t>
      </w:r>
    </w:p>
    <w:p w:rsidR="001B0099" w:rsidRPr="001B0099" w:rsidRDefault="001B0099" w:rsidP="001B0099">
      <w:r w:rsidRPr="001B0099">
        <w:t xml:space="preserve">LEAP:  </w:t>
      </w:r>
      <w:proofErr w:type="spellStart"/>
      <w:r w:rsidRPr="001B0099">
        <w:t>Leaerning</w:t>
      </w:r>
      <w:proofErr w:type="spellEnd"/>
      <w:r w:rsidRPr="001B0099">
        <w:t xml:space="preserve"> </w:t>
      </w:r>
      <w:proofErr w:type="gramStart"/>
      <w:r w:rsidRPr="001B0099">
        <w:t>Experiences  &amp;</w:t>
      </w:r>
      <w:proofErr w:type="gramEnd"/>
      <w:r w:rsidRPr="001B0099">
        <w:t xml:space="preserve"> Alternative Program</w:t>
      </w:r>
    </w:p>
    <w:p w:rsidR="00000000" w:rsidRPr="001B0099" w:rsidRDefault="001B0099" w:rsidP="001B0099">
      <w:pPr>
        <w:numPr>
          <w:ilvl w:val="1"/>
          <w:numId w:val="8"/>
        </w:numPr>
      </w:pPr>
      <w:r w:rsidRPr="001B0099">
        <w:t>For preschoolers &amp; parents</w:t>
      </w:r>
    </w:p>
    <w:p w:rsidR="00000000" w:rsidRPr="001B0099" w:rsidRDefault="001B0099" w:rsidP="001B0099">
      <w:pPr>
        <w:numPr>
          <w:ilvl w:val="1"/>
          <w:numId w:val="8"/>
        </w:numPr>
      </w:pPr>
      <w:r w:rsidRPr="001B0099">
        <w:t>Model mixes ADS kids with typical ki</w:t>
      </w:r>
      <w:r w:rsidRPr="001B0099">
        <w:t xml:space="preserve">ds  and structured protocol for teacher to enhance </w:t>
      </w:r>
      <w:r w:rsidRPr="001B0099">
        <w:tab/>
        <w:t>interactions between populations</w:t>
      </w:r>
    </w:p>
    <w:p w:rsidR="00000000" w:rsidRPr="001B0099" w:rsidRDefault="001B0099" w:rsidP="001B0099">
      <w:pPr>
        <w:numPr>
          <w:ilvl w:val="1"/>
          <w:numId w:val="8"/>
        </w:numPr>
      </w:pPr>
      <w:r w:rsidRPr="001B0099">
        <w:t>“Joint attention” work = sharing in gazes, looks, pointing, coordinated interactions</w:t>
      </w:r>
    </w:p>
    <w:p w:rsidR="001B0099" w:rsidRDefault="001B0099" w:rsidP="001B0099"/>
    <w:p w:rsidR="001B0099" w:rsidRPr="001B0099" w:rsidRDefault="001B0099" w:rsidP="001B0099">
      <w:r w:rsidRPr="001B0099">
        <w:t>A home- built on a strong foundation can withstand all weather</w:t>
      </w:r>
    </w:p>
    <w:p w:rsidR="001B0099" w:rsidRPr="001B0099" w:rsidRDefault="001B0099" w:rsidP="001B0099">
      <w:r w:rsidRPr="001B0099">
        <w:t>Overt Behaviors (e.g. the roof) indicate how things are “holding up”</w:t>
      </w:r>
    </w:p>
    <w:p w:rsidR="001B0099" w:rsidRPr="001B0099" w:rsidRDefault="001B0099" w:rsidP="001B0099">
      <w:r w:rsidRPr="001B0099">
        <w:t>Holes in the roof (overt behavior) are understood by examining the integrity of the levels below</w:t>
      </w:r>
    </w:p>
    <w:p w:rsidR="001B0099" w:rsidRPr="001B0099" w:rsidRDefault="001B0099" w:rsidP="001B0099">
      <w:r w:rsidRPr="001B0099">
        <w:t>Effective modifications &amp; interventions are derived from our understanding of strengths &amp; challenges of each level (domain) of development</w:t>
      </w:r>
    </w:p>
    <w:p w:rsidR="001B0099" w:rsidRPr="001B0099" w:rsidRDefault="001B0099" w:rsidP="001B0099">
      <w:pPr>
        <w:jc w:val="center"/>
      </w:pPr>
      <w:r w:rsidRPr="001B0099">
        <w:t>A quick overview of “Heady” stuff</w:t>
      </w:r>
    </w:p>
    <w:p w:rsidR="001B0099" w:rsidRPr="001B0099" w:rsidRDefault="001B0099" w:rsidP="001B0099">
      <w:r w:rsidRPr="001B0099">
        <w:t xml:space="preserve">The Neuron:  basic raw material ---nerve cells </w:t>
      </w:r>
    </w:p>
    <w:p w:rsidR="001B0099" w:rsidRPr="001B0099" w:rsidRDefault="001B0099" w:rsidP="001B0099">
      <w:r w:rsidRPr="001B0099">
        <w:t>100 Billion &amp; migrate to form various parts of the brain</w:t>
      </w:r>
    </w:p>
    <w:p w:rsidR="001B0099" w:rsidRPr="001B0099" w:rsidRDefault="001B0099" w:rsidP="001B0099">
      <w:r w:rsidRPr="001B0099">
        <w:t>Bottom up, sequential growth pattern in place</w:t>
      </w:r>
    </w:p>
    <w:p w:rsidR="001B0099" w:rsidRPr="001B0099" w:rsidRDefault="001B0099" w:rsidP="001B0099">
      <w:r w:rsidRPr="001B0099">
        <w:t>Brainstem &amp; midbrain develop fully 1</w:t>
      </w:r>
      <w:r w:rsidRPr="001B0099">
        <w:rPr>
          <w:vertAlign w:val="superscript"/>
        </w:rPr>
        <w:t>st</w:t>
      </w:r>
      <w:r w:rsidRPr="001B0099">
        <w:t>—autonomic functions</w:t>
      </w:r>
    </w:p>
    <w:p w:rsidR="001B0099" w:rsidRPr="001B0099" w:rsidRDefault="001B0099" w:rsidP="001B0099">
      <w:r w:rsidRPr="001B0099">
        <w:t>Last but not least, Limbic &amp; Cortex—emotions &amp; abstraction</w:t>
      </w:r>
    </w:p>
    <w:p w:rsidR="001B0099" w:rsidRPr="001B0099" w:rsidRDefault="001B0099" w:rsidP="001B0099">
      <w:r w:rsidRPr="001B0099">
        <w:t xml:space="preserve">Regions manage functions via neurotransmitters </w:t>
      </w:r>
      <w:proofErr w:type="gramStart"/>
      <w:r w:rsidRPr="001B0099">
        <w:t>&amp;  hormones</w:t>
      </w:r>
      <w:proofErr w:type="gramEnd"/>
    </w:p>
    <w:p w:rsidR="001B0099" w:rsidRPr="001B0099" w:rsidRDefault="001B0099" w:rsidP="001B0099">
      <w:r w:rsidRPr="001B0099">
        <w:t>Brain development = learning = creating/discarding neuron connections</w:t>
      </w:r>
    </w:p>
    <w:p w:rsidR="001B0099" w:rsidRPr="001B0099" w:rsidRDefault="001B0099" w:rsidP="001B0099">
      <w:r w:rsidRPr="001B0099">
        <w:t>Synapses = connections between neurons and most occur post-natal</w:t>
      </w:r>
    </w:p>
    <w:p w:rsidR="001B0099" w:rsidRPr="001B0099" w:rsidRDefault="001B0099" w:rsidP="001B0099">
      <w:proofErr w:type="gramStart"/>
      <w:r w:rsidRPr="001B0099">
        <w:t>Plasticity :</w:t>
      </w:r>
      <w:proofErr w:type="gramEnd"/>
      <w:r w:rsidRPr="001B0099">
        <w:t xml:space="preserve">  The way the brain creates, enhances, and kills synapses based on environmental influences</w:t>
      </w:r>
    </w:p>
    <w:p w:rsidR="001B0099" w:rsidRPr="001B0099" w:rsidRDefault="001B0099" w:rsidP="001B0099">
      <w:r w:rsidRPr="001B0099">
        <w:t xml:space="preserve">By age 3 = 1,000 TRILLION </w:t>
      </w:r>
      <w:proofErr w:type="gramStart"/>
      <w:r w:rsidRPr="001B0099">
        <w:t>synapses  =</w:t>
      </w:r>
      <w:proofErr w:type="gramEnd"/>
      <w:r w:rsidRPr="001B0099">
        <w:t xml:space="preserve"> more than we ever need</w:t>
      </w:r>
    </w:p>
    <w:p w:rsidR="001B0099" w:rsidRPr="001B0099" w:rsidRDefault="001B0099" w:rsidP="001B0099">
      <w:r w:rsidRPr="001B0099">
        <w:lastRenderedPageBreak/>
        <w:t>By adolescences we discard half = 500 trillion = what we carry thru life</w:t>
      </w:r>
    </w:p>
    <w:p w:rsidR="001B0099" w:rsidRPr="001B0099" w:rsidRDefault="001B0099" w:rsidP="001B0099">
      <w:pPr>
        <w:jc w:val="center"/>
      </w:pPr>
      <w:r w:rsidRPr="001B0099">
        <w:t>A quick overview of “Heady” stuff</w:t>
      </w:r>
    </w:p>
    <w:p w:rsidR="001B0099" w:rsidRPr="001B0099" w:rsidRDefault="001B0099" w:rsidP="001B0099">
      <w:r w:rsidRPr="001B0099">
        <w:t xml:space="preserve">Prenatal exposure to toxins (e.g. EtOH, cannabis, lead): </w:t>
      </w:r>
    </w:p>
    <w:p w:rsidR="00000000" w:rsidRPr="001B0099" w:rsidRDefault="001B0099" w:rsidP="001B0099">
      <w:pPr>
        <w:numPr>
          <w:ilvl w:val="2"/>
          <w:numId w:val="9"/>
        </w:numPr>
      </w:pPr>
      <w:r w:rsidRPr="001B0099">
        <w:t>Can alter the cortex</w:t>
      </w:r>
    </w:p>
    <w:p w:rsidR="00000000" w:rsidRPr="001B0099" w:rsidRDefault="001B0099" w:rsidP="001B0099">
      <w:pPr>
        <w:numPr>
          <w:ilvl w:val="2"/>
          <w:numId w:val="9"/>
        </w:numPr>
      </w:pPr>
      <w:r w:rsidRPr="001B0099">
        <w:t>Reduce neurons that are created</w:t>
      </w:r>
    </w:p>
    <w:p w:rsidR="00000000" w:rsidRPr="001B0099" w:rsidRDefault="001B0099" w:rsidP="001B0099">
      <w:pPr>
        <w:numPr>
          <w:ilvl w:val="2"/>
          <w:numId w:val="9"/>
        </w:numPr>
      </w:pPr>
      <w:r w:rsidRPr="001B0099">
        <w:t>Affect chemical messengers used</w:t>
      </w:r>
    </w:p>
    <w:p w:rsidR="001B0099" w:rsidRPr="001B0099" w:rsidRDefault="001B0099" w:rsidP="001B0099">
      <w:r w:rsidRPr="001B0099">
        <w:t>Sensitive Periods</w:t>
      </w:r>
    </w:p>
    <w:p w:rsidR="00000000" w:rsidRPr="001B0099" w:rsidRDefault="001B0099" w:rsidP="001B0099">
      <w:pPr>
        <w:numPr>
          <w:ilvl w:val="2"/>
          <w:numId w:val="10"/>
        </w:numPr>
      </w:pPr>
      <w:r w:rsidRPr="001B0099">
        <w:t>Mind-boggling synaptic creation from birth to 3 years</w:t>
      </w:r>
    </w:p>
    <w:p w:rsidR="00000000" w:rsidRPr="001B0099" w:rsidRDefault="001B0099" w:rsidP="001B0099">
      <w:pPr>
        <w:numPr>
          <w:ilvl w:val="2"/>
          <w:numId w:val="10"/>
        </w:numPr>
      </w:pPr>
      <w:r w:rsidRPr="001B0099">
        <w:t>At 3 years</w:t>
      </w:r>
      <w:r w:rsidRPr="001B0099">
        <w:t>, pruning of synapses begins</w:t>
      </w:r>
    </w:p>
    <w:p w:rsidR="00000000" w:rsidRPr="001B0099" w:rsidRDefault="001B0099" w:rsidP="001B0099">
      <w:pPr>
        <w:numPr>
          <w:ilvl w:val="2"/>
          <w:numId w:val="10"/>
        </w:numPr>
      </w:pPr>
      <w:r w:rsidRPr="001B0099">
        <w:t xml:space="preserve">Created, Activated, or Eliminated:   Use it or lose it </w:t>
      </w:r>
    </w:p>
    <w:p w:rsidR="001B0099" w:rsidRPr="001B0099" w:rsidRDefault="001B0099" w:rsidP="001B0099">
      <w:pPr>
        <w:jc w:val="center"/>
      </w:pPr>
      <w:r w:rsidRPr="001B0099">
        <w:t xml:space="preserve">What is my role, as </w:t>
      </w:r>
      <w:r w:rsidRPr="001B0099">
        <w:br/>
        <w:t>a child care provider?</w:t>
      </w:r>
    </w:p>
    <w:p w:rsidR="001B0099" w:rsidRPr="001B0099" w:rsidRDefault="001B0099" w:rsidP="001B0099">
      <w:r w:rsidRPr="001B0099">
        <w:t>In infants and young toddlers:</w:t>
      </w:r>
    </w:p>
    <w:p w:rsidR="00000000" w:rsidRPr="001B0099" w:rsidRDefault="001B0099" w:rsidP="001B0099">
      <w:pPr>
        <w:numPr>
          <w:ilvl w:val="2"/>
          <w:numId w:val="11"/>
        </w:numPr>
      </w:pPr>
      <w:r w:rsidRPr="001B0099">
        <w:t>Lean them back &amp; observe if they attempt to hold up head</w:t>
      </w:r>
    </w:p>
    <w:p w:rsidR="00000000" w:rsidRPr="001B0099" w:rsidRDefault="001B0099" w:rsidP="001B0099">
      <w:pPr>
        <w:numPr>
          <w:ilvl w:val="2"/>
          <w:numId w:val="11"/>
        </w:numPr>
      </w:pPr>
      <w:r w:rsidRPr="001B0099">
        <w:t>Eye gaze</w:t>
      </w:r>
    </w:p>
    <w:p w:rsidR="00000000" w:rsidRPr="001B0099" w:rsidRDefault="001B0099" w:rsidP="001B0099">
      <w:pPr>
        <w:numPr>
          <w:ilvl w:val="2"/>
          <w:numId w:val="11"/>
        </w:numPr>
      </w:pPr>
      <w:r w:rsidRPr="001B0099">
        <w:t>Cooing</w:t>
      </w:r>
    </w:p>
    <w:p w:rsidR="00000000" w:rsidRPr="001B0099" w:rsidRDefault="001B0099" w:rsidP="001B0099">
      <w:pPr>
        <w:numPr>
          <w:ilvl w:val="2"/>
          <w:numId w:val="11"/>
        </w:numPr>
      </w:pPr>
      <w:r w:rsidRPr="001B0099">
        <w:t xml:space="preserve">Beginning </w:t>
      </w:r>
      <w:r w:rsidRPr="001B0099">
        <w:t>signs of tracking movements with eyes</w:t>
      </w:r>
    </w:p>
    <w:p w:rsidR="00000000" w:rsidRPr="001B0099" w:rsidRDefault="001B0099" w:rsidP="001B0099">
      <w:pPr>
        <w:numPr>
          <w:ilvl w:val="2"/>
          <w:numId w:val="11"/>
        </w:numPr>
      </w:pPr>
      <w:r w:rsidRPr="001B0099">
        <w:t>Emotional expressions</w:t>
      </w:r>
    </w:p>
    <w:p w:rsidR="00000000" w:rsidRPr="001B0099" w:rsidRDefault="001B0099" w:rsidP="001B0099">
      <w:pPr>
        <w:numPr>
          <w:ilvl w:val="2"/>
          <w:numId w:val="11"/>
        </w:numPr>
      </w:pPr>
      <w:r w:rsidRPr="001B0099">
        <w:t>Remember—onset can come later</w:t>
      </w:r>
    </w:p>
    <w:p w:rsidR="00000000" w:rsidRPr="001B0099" w:rsidRDefault="001B0099" w:rsidP="001B0099">
      <w:pPr>
        <w:numPr>
          <w:ilvl w:val="2"/>
          <w:numId w:val="11"/>
        </w:numPr>
      </w:pPr>
      <w:r w:rsidRPr="001B0099">
        <w:t xml:space="preserve">Babbling </w:t>
      </w:r>
    </w:p>
    <w:p w:rsidR="001B0099" w:rsidRPr="001B0099" w:rsidRDefault="001B0099" w:rsidP="001B0099">
      <w:pPr>
        <w:jc w:val="center"/>
      </w:pPr>
      <w:r w:rsidRPr="001B0099">
        <w:t xml:space="preserve">What is my role, as </w:t>
      </w:r>
      <w:r w:rsidRPr="001B0099">
        <w:rPr>
          <w:b/>
        </w:rPr>
        <w:br/>
      </w:r>
      <w:r w:rsidRPr="001B0099">
        <w:t>a child care provider?</w:t>
      </w:r>
    </w:p>
    <w:p w:rsidR="001B0099" w:rsidRPr="001B0099" w:rsidRDefault="001B0099" w:rsidP="001B0099">
      <w:r w:rsidRPr="001B0099">
        <w:t>Toddlers to 3:</w:t>
      </w:r>
    </w:p>
    <w:p w:rsidR="00000000" w:rsidRPr="001B0099" w:rsidRDefault="001B0099" w:rsidP="001B0099">
      <w:pPr>
        <w:numPr>
          <w:ilvl w:val="2"/>
          <w:numId w:val="12"/>
        </w:numPr>
      </w:pPr>
      <w:r w:rsidRPr="001B0099">
        <w:t>Engaged with play with peers  // play</w:t>
      </w:r>
    </w:p>
    <w:p w:rsidR="00000000" w:rsidRPr="001B0099" w:rsidRDefault="001B0099" w:rsidP="001B0099">
      <w:pPr>
        <w:numPr>
          <w:ilvl w:val="2"/>
          <w:numId w:val="12"/>
        </w:numPr>
      </w:pPr>
      <w:r w:rsidRPr="001B0099">
        <w:t>Looks to where adult/other points</w:t>
      </w:r>
    </w:p>
    <w:p w:rsidR="00000000" w:rsidRPr="001B0099" w:rsidRDefault="001B0099" w:rsidP="001B0099">
      <w:pPr>
        <w:numPr>
          <w:ilvl w:val="2"/>
          <w:numId w:val="12"/>
        </w:numPr>
      </w:pPr>
      <w:r w:rsidRPr="001B0099">
        <w:t xml:space="preserve">Nonverbal </w:t>
      </w:r>
      <w:r w:rsidRPr="001B0099">
        <w:t xml:space="preserve">gestures increase </w:t>
      </w:r>
    </w:p>
    <w:p w:rsidR="00000000" w:rsidRPr="001B0099" w:rsidRDefault="001B0099" w:rsidP="001B0099">
      <w:pPr>
        <w:numPr>
          <w:ilvl w:val="2"/>
          <w:numId w:val="12"/>
        </w:numPr>
      </w:pPr>
      <w:r w:rsidRPr="001B0099">
        <w:lastRenderedPageBreak/>
        <w:t>Emotional distancing</w:t>
      </w:r>
    </w:p>
    <w:p w:rsidR="00000000" w:rsidRPr="001B0099" w:rsidRDefault="001B0099" w:rsidP="001B0099">
      <w:pPr>
        <w:numPr>
          <w:ilvl w:val="2"/>
          <w:numId w:val="12"/>
        </w:numPr>
      </w:pPr>
      <w:r w:rsidRPr="001B0099">
        <w:t>Remember identification early (aka, age 5) has better prognosis</w:t>
      </w:r>
    </w:p>
    <w:p w:rsidR="001B0099" w:rsidRPr="001B0099" w:rsidRDefault="001B0099" w:rsidP="001B0099">
      <w:pPr>
        <w:jc w:val="center"/>
      </w:pPr>
      <w:r w:rsidRPr="001B0099">
        <w:t>Bipolar Disorder</w:t>
      </w:r>
    </w:p>
    <w:p w:rsidR="001B0099" w:rsidRPr="001B0099" w:rsidRDefault="001B0099" w:rsidP="001B0099">
      <w:proofErr w:type="gramStart"/>
      <w:r w:rsidRPr="001B0099">
        <w:t>To be or not to be in children?</w:t>
      </w:r>
      <w:proofErr w:type="gramEnd"/>
    </w:p>
    <w:p w:rsidR="00000000" w:rsidRPr="001B0099" w:rsidRDefault="001B0099" w:rsidP="001B0099">
      <w:pPr>
        <w:numPr>
          <w:ilvl w:val="2"/>
          <w:numId w:val="13"/>
        </w:numPr>
      </w:pPr>
      <w:r w:rsidRPr="001B0099">
        <w:t>In children DSM-V may remove completely</w:t>
      </w:r>
    </w:p>
    <w:p w:rsidR="00000000" w:rsidRPr="001B0099" w:rsidRDefault="001B0099" w:rsidP="001B0099">
      <w:pPr>
        <w:numPr>
          <w:ilvl w:val="2"/>
          <w:numId w:val="13"/>
        </w:numPr>
      </w:pPr>
      <w:r w:rsidRPr="001B0099">
        <w:t>Outgrow diagnosis, not possible but happen</w:t>
      </w:r>
    </w:p>
    <w:p w:rsidR="00000000" w:rsidRPr="001B0099" w:rsidRDefault="001B0099" w:rsidP="001B0099">
      <w:pPr>
        <w:numPr>
          <w:ilvl w:val="2"/>
          <w:numId w:val="13"/>
        </w:numPr>
      </w:pPr>
      <w:r w:rsidRPr="001B0099">
        <w:t>More likely ot</w:t>
      </w:r>
      <w:r w:rsidRPr="001B0099">
        <w:t>her disorders which involve emotional regulation</w:t>
      </w:r>
    </w:p>
    <w:p w:rsidR="00000000" w:rsidRPr="001B0099" w:rsidRDefault="001B0099" w:rsidP="001B0099">
      <w:pPr>
        <w:numPr>
          <w:ilvl w:val="2"/>
          <w:numId w:val="13"/>
        </w:numPr>
      </w:pPr>
      <w:r w:rsidRPr="001B0099">
        <w:t>Wait &amp; see—the jury is still out</w:t>
      </w:r>
    </w:p>
    <w:p w:rsidR="001B0099" w:rsidRPr="001B0099" w:rsidRDefault="001B0099" w:rsidP="001B0099">
      <w:r w:rsidRPr="001B0099">
        <w:br/>
      </w:r>
      <w:r w:rsidRPr="001B0099">
        <w:br/>
      </w:r>
      <w:r w:rsidRPr="001B0099">
        <w:br/>
      </w:r>
      <w:r w:rsidRPr="001B0099">
        <w:br/>
      </w:r>
    </w:p>
    <w:p w:rsidR="00FF7D1C" w:rsidRDefault="00FF7D1C"/>
    <w:sectPr w:rsidR="00FF7D1C" w:rsidSect="00FF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D66"/>
    <w:multiLevelType w:val="hybridMultilevel"/>
    <w:tmpl w:val="0282B322"/>
    <w:lvl w:ilvl="0" w:tplc="A18056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86C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2FC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42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079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A7F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A20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89E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0F0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96057"/>
    <w:multiLevelType w:val="hybridMultilevel"/>
    <w:tmpl w:val="4FCA5F08"/>
    <w:lvl w:ilvl="0" w:tplc="0DEA3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4A6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C8FCE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448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4E4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C6C1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2BB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274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8F6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A096E"/>
    <w:multiLevelType w:val="hybridMultilevel"/>
    <w:tmpl w:val="D182FE66"/>
    <w:lvl w:ilvl="0" w:tplc="12408C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8D4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AB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2A5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098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C061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0F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0CE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EE8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45C73"/>
    <w:multiLevelType w:val="hybridMultilevel"/>
    <w:tmpl w:val="012AF93E"/>
    <w:lvl w:ilvl="0" w:tplc="57C6CA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65F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EC8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C4D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C648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34BB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42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42A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883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A377C"/>
    <w:multiLevelType w:val="hybridMultilevel"/>
    <w:tmpl w:val="BE8A36A4"/>
    <w:lvl w:ilvl="0" w:tplc="7AE665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271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60F5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AF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276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C08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025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AFA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221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50D48"/>
    <w:multiLevelType w:val="hybridMultilevel"/>
    <w:tmpl w:val="71D21364"/>
    <w:lvl w:ilvl="0" w:tplc="2B04A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CF5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681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67E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C5D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8E77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C11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E5B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A3B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802B4"/>
    <w:multiLevelType w:val="hybridMultilevel"/>
    <w:tmpl w:val="A536ACA2"/>
    <w:lvl w:ilvl="0" w:tplc="30E647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EB0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A7D1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8EE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489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6D0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CBB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835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C56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C31B1B"/>
    <w:multiLevelType w:val="hybridMultilevel"/>
    <w:tmpl w:val="3D008588"/>
    <w:lvl w:ilvl="0" w:tplc="3E489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299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C71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4F7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0EB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4ED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6DB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CC9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2F7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D6970"/>
    <w:multiLevelType w:val="hybridMultilevel"/>
    <w:tmpl w:val="99549A12"/>
    <w:lvl w:ilvl="0" w:tplc="31BC71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9847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6A8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0A9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6FE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A6DD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059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682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A432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2204A0"/>
    <w:multiLevelType w:val="hybridMultilevel"/>
    <w:tmpl w:val="2D72E610"/>
    <w:lvl w:ilvl="0" w:tplc="93C809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487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2D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01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481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E00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AC0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281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04E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517F78"/>
    <w:multiLevelType w:val="hybridMultilevel"/>
    <w:tmpl w:val="01080D1E"/>
    <w:lvl w:ilvl="0" w:tplc="8384C4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CE3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ABA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ABF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F4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8A2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0A6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6D4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5220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516533"/>
    <w:multiLevelType w:val="hybridMultilevel"/>
    <w:tmpl w:val="246E1264"/>
    <w:lvl w:ilvl="0" w:tplc="EA7658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4CE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20EB0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87B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A812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8406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02A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4AF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68F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E972BE"/>
    <w:multiLevelType w:val="hybridMultilevel"/>
    <w:tmpl w:val="7A7ECDE2"/>
    <w:lvl w:ilvl="0" w:tplc="056C7E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85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081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4C4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81F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067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CE4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62B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2A4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099"/>
    <w:rsid w:val="000A7F7D"/>
    <w:rsid w:val="001B0099"/>
    <w:rsid w:val="002958AF"/>
    <w:rsid w:val="003126BB"/>
    <w:rsid w:val="0031608F"/>
    <w:rsid w:val="00683BD3"/>
    <w:rsid w:val="007009D6"/>
    <w:rsid w:val="0098125C"/>
    <w:rsid w:val="00991F08"/>
    <w:rsid w:val="00B0351D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9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4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0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84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7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1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3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1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6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5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8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76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3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9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1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1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3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4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96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6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stevenatkin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637</Words>
  <Characters>3634</Characters>
  <Application>Microsoft Office Word</Application>
  <DocSecurity>0</DocSecurity>
  <Lines>30</Lines>
  <Paragraphs>8</Paragraphs>
  <ScaleCrop>false</ScaleCrop>
  <Company> 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2013-03-27T12:57:00Z</dcterms:created>
  <dcterms:modified xsi:type="dcterms:W3CDTF">2013-03-27T13:02:00Z</dcterms:modified>
</cp:coreProperties>
</file>